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68F9" w14:textId="77777777" w:rsidR="00686013" w:rsidRDefault="00686013" w:rsidP="00686013">
      <w:pPr>
        <w:spacing w:line="360" w:lineRule="auto"/>
        <w:ind w:firstLine="709"/>
        <w:jc w:val="center"/>
        <w:rPr>
          <w:b/>
        </w:rPr>
      </w:pPr>
      <w:r>
        <w:rPr>
          <w:b/>
        </w:rPr>
        <w:t>Реферат</w:t>
      </w:r>
    </w:p>
    <w:p w14:paraId="3619D766" w14:textId="55C8005A" w:rsidR="00686013" w:rsidRPr="004F2087" w:rsidRDefault="00686013" w:rsidP="00686013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Тема: Наблюдение явлений и процессов в природном комплексе заповедника «Нургуш» и их изучение по программе «Летопись природы». Летопись природы </w:t>
      </w:r>
      <w:r w:rsidRPr="00294415">
        <w:rPr>
          <w:b/>
        </w:rPr>
        <w:t>заповедника «Нургуш» за 20</w:t>
      </w:r>
      <w:r>
        <w:rPr>
          <w:b/>
        </w:rPr>
        <w:t>2</w:t>
      </w:r>
      <w:r w:rsidR="001E21C3">
        <w:rPr>
          <w:b/>
        </w:rPr>
        <w:t>0</w:t>
      </w:r>
      <w:r w:rsidRPr="00294415">
        <w:rPr>
          <w:b/>
        </w:rPr>
        <w:t xml:space="preserve"> г. Кн. </w:t>
      </w:r>
      <w:r w:rsidRPr="00294415">
        <w:rPr>
          <w:b/>
          <w:lang w:val="en-US"/>
        </w:rPr>
        <w:t>XX</w:t>
      </w:r>
      <w:r>
        <w:rPr>
          <w:b/>
          <w:lang w:val="en-US"/>
        </w:rPr>
        <w:t>V</w:t>
      </w:r>
      <w:r w:rsidRPr="00294415">
        <w:rPr>
          <w:b/>
        </w:rPr>
        <w:t xml:space="preserve"> (в 2 частях). Киров, 20</w:t>
      </w:r>
      <w:r>
        <w:rPr>
          <w:b/>
        </w:rPr>
        <w:t>21</w:t>
      </w:r>
      <w:r w:rsidRPr="003B07F3">
        <w:rPr>
          <w:b/>
        </w:rPr>
        <w:t xml:space="preserve">. Стр. </w:t>
      </w:r>
      <w:r>
        <w:rPr>
          <w:b/>
        </w:rPr>
        <w:t>336</w:t>
      </w:r>
      <w:r w:rsidRPr="003B07F3">
        <w:rPr>
          <w:b/>
        </w:rPr>
        <w:t xml:space="preserve"> (+ приложение). Библ.</w:t>
      </w:r>
      <w:r w:rsidRPr="00E9420A">
        <w:rPr>
          <w:b/>
        </w:rPr>
        <w:t xml:space="preserve"> </w:t>
      </w:r>
      <w:r>
        <w:rPr>
          <w:b/>
        </w:rPr>
        <w:t>129</w:t>
      </w:r>
      <w:r w:rsidRPr="004F2087">
        <w:rPr>
          <w:b/>
        </w:rPr>
        <w:t>.</w:t>
      </w:r>
      <w:r>
        <w:rPr>
          <w:b/>
        </w:rPr>
        <w:t xml:space="preserve"> Табл. </w:t>
      </w:r>
      <w:r>
        <w:rPr>
          <w:b/>
        </w:rPr>
        <w:t>167</w:t>
      </w:r>
      <w:r>
        <w:rPr>
          <w:b/>
        </w:rPr>
        <w:t xml:space="preserve">. Рис. </w:t>
      </w:r>
      <w:r>
        <w:rPr>
          <w:b/>
        </w:rPr>
        <w:t>149</w:t>
      </w:r>
      <w:r>
        <w:rPr>
          <w:b/>
        </w:rPr>
        <w:t>.</w:t>
      </w:r>
    </w:p>
    <w:p w14:paraId="18692DB6" w14:textId="77777777" w:rsidR="00686013" w:rsidRDefault="00686013" w:rsidP="00686013">
      <w:pPr>
        <w:spacing w:line="360" w:lineRule="auto"/>
        <w:ind w:firstLine="709"/>
        <w:jc w:val="both"/>
      </w:pPr>
    </w:p>
    <w:p w14:paraId="1FBF6E52" w14:textId="77777777" w:rsidR="00686013" w:rsidRDefault="00686013" w:rsidP="00686013">
      <w:pPr>
        <w:spacing w:line="360" w:lineRule="auto"/>
        <w:ind w:firstLine="709"/>
        <w:jc w:val="both"/>
      </w:pPr>
      <w:r>
        <w:t xml:space="preserve">В книге XXV Летописи природы заповедника «Нургуш» отражены итоги деятельности заповедника за 2020 г. Она включает материалы о природных объектах, явлениях и процессах, протекающих на территории заповедника и в его охранной (буферной) зоне. </w:t>
      </w:r>
    </w:p>
    <w:p w14:paraId="7D0E1FEE" w14:textId="77777777" w:rsidR="00686013" w:rsidRDefault="00686013" w:rsidP="00686013">
      <w:pPr>
        <w:spacing w:line="360" w:lineRule="auto"/>
        <w:ind w:firstLine="709"/>
        <w:jc w:val="both"/>
      </w:pPr>
      <w:r>
        <w:t xml:space="preserve">Традиционно приведены сведения о территории, рельефе, почвах, гидрологическом режиме водных объектов заповедника, погодных условиях, сезонных процессах в живой и неживой природе, флоре и фауне, </w:t>
      </w:r>
      <w:proofErr w:type="spellStart"/>
      <w:r>
        <w:t>микобиоте</w:t>
      </w:r>
      <w:proofErr w:type="spellEnd"/>
      <w:r>
        <w:t xml:space="preserve"> заповедника, сведения о растительности, материалы о численности млекопитающих, птиц, рыб, экологические очерки по отдельным видам и группам видов, а также результаты других научных исследований. </w:t>
      </w:r>
    </w:p>
    <w:p w14:paraId="73E0FAE1" w14:textId="77777777" w:rsidR="00686013" w:rsidRDefault="00686013" w:rsidP="00686013">
      <w:pPr>
        <w:spacing w:line="360" w:lineRule="auto"/>
        <w:ind w:firstLine="709"/>
        <w:jc w:val="both"/>
      </w:pPr>
      <w:r>
        <w:t xml:space="preserve">Отмечены новые виды скребней, плоских червей, кольчатых червей, членистоногих, позвоночных животных, сосудистых растений, грибов. Указаны встречи редких видов в 2020 г. </w:t>
      </w:r>
    </w:p>
    <w:p w14:paraId="23888727" w14:textId="69928B5C" w:rsidR="00686013" w:rsidRDefault="00686013" w:rsidP="00686013">
      <w:pPr>
        <w:spacing w:line="360" w:lineRule="auto"/>
        <w:ind w:firstLine="709"/>
        <w:jc w:val="both"/>
      </w:pPr>
      <w:r>
        <w:t>Помещены сведения о прямых и косвенных воздействиях природных и антропогенных факторов на природный комплекс заповедника; указаны проводившиеся заповедно-режимные мероприятия.</w:t>
      </w:r>
    </w:p>
    <w:p w14:paraId="24C618B4" w14:textId="77777777" w:rsidR="00686013" w:rsidRDefault="00686013" w:rsidP="00686013">
      <w:pPr>
        <w:spacing w:line="360" w:lineRule="auto"/>
        <w:ind w:firstLine="709"/>
        <w:jc w:val="both"/>
      </w:pPr>
      <w:r>
        <w:t xml:space="preserve">Описаны результаты следующих научных исследований сотрудников заповедника: </w:t>
      </w:r>
    </w:p>
    <w:p w14:paraId="67E9B612" w14:textId="77777777" w:rsidR="00686013" w:rsidRDefault="00686013" w:rsidP="00686013">
      <w:pPr>
        <w:spacing w:line="360" w:lineRule="auto"/>
        <w:ind w:firstLine="709"/>
        <w:jc w:val="both"/>
      </w:pPr>
      <w:r>
        <w:t>− мониторинг рыжих лесных муравьев (</w:t>
      </w:r>
      <w:proofErr w:type="spellStart"/>
      <w:r>
        <w:t>Formica</w:t>
      </w:r>
      <w:proofErr w:type="spellEnd"/>
      <w:r>
        <w:t xml:space="preserve">) на участке «Нургуш»; </w:t>
      </w:r>
    </w:p>
    <w:p w14:paraId="2DCB35DB" w14:textId="77777777" w:rsidR="00686013" w:rsidRDefault="00686013" w:rsidP="00686013">
      <w:pPr>
        <w:spacing w:line="360" w:lineRule="auto"/>
        <w:ind w:firstLine="709"/>
        <w:jc w:val="both"/>
      </w:pPr>
      <w:r>
        <w:t xml:space="preserve">− мониторинг искусственных гнездовий птиц на участке «Нургуш»; </w:t>
      </w:r>
    </w:p>
    <w:p w14:paraId="4527F4BB" w14:textId="77777777" w:rsidR="00686013" w:rsidRDefault="00686013" w:rsidP="00686013">
      <w:pPr>
        <w:spacing w:line="360" w:lineRule="auto"/>
        <w:ind w:firstLine="709"/>
        <w:jc w:val="both"/>
      </w:pPr>
      <w:r>
        <w:t xml:space="preserve">− мониторинг липовой моли-пестрянки в заповеднике в 2015-2020 гг.; </w:t>
      </w:r>
    </w:p>
    <w:p w14:paraId="611BDA8C" w14:textId="77777777" w:rsidR="00686013" w:rsidRDefault="00686013" w:rsidP="00686013">
      <w:pPr>
        <w:spacing w:line="360" w:lineRule="auto"/>
        <w:ind w:firstLine="709"/>
        <w:jc w:val="both"/>
      </w:pPr>
      <w:r>
        <w:t xml:space="preserve">− инвентаризация насекомых на участке «Тулашор»; </w:t>
      </w:r>
    </w:p>
    <w:p w14:paraId="76121523" w14:textId="77777777" w:rsidR="00686013" w:rsidRDefault="00686013" w:rsidP="00686013">
      <w:pPr>
        <w:spacing w:line="360" w:lineRule="auto"/>
        <w:ind w:firstLine="709"/>
        <w:jc w:val="both"/>
      </w:pPr>
      <w:r>
        <w:t xml:space="preserve">− лесопатологический мониторинг и обследование старовозрастных деревьев на участке «Нургуш»; − изучение миксомицетов на участке «Тулашор»; </w:t>
      </w:r>
    </w:p>
    <w:p w14:paraId="5DE355B0" w14:textId="77777777" w:rsidR="00686013" w:rsidRDefault="00686013" w:rsidP="00686013">
      <w:pPr>
        <w:spacing w:line="360" w:lineRule="auto"/>
        <w:ind w:firstLine="709"/>
        <w:jc w:val="both"/>
      </w:pPr>
      <w:r>
        <w:t xml:space="preserve">− мониторинг состояния популяций редких видов растений и лишайников на участке «Тулашор». </w:t>
      </w:r>
    </w:p>
    <w:p w14:paraId="35F936A4" w14:textId="2EC1DA60" w:rsidR="00686013" w:rsidRDefault="00686013" w:rsidP="00686013">
      <w:pPr>
        <w:spacing w:line="360" w:lineRule="auto"/>
        <w:ind w:firstLine="709"/>
        <w:jc w:val="both"/>
      </w:pPr>
      <w:r>
        <w:t xml:space="preserve">Данная книга, как и предыдущие, составлена в соответствии с методическим пособием по ведению Летописи природы в государственных заповедниках (Филонов, </w:t>
      </w:r>
      <w:proofErr w:type="spellStart"/>
      <w:r>
        <w:t>Нухимовская</w:t>
      </w:r>
      <w:proofErr w:type="spellEnd"/>
      <w:r>
        <w:t>, 1985).</w:t>
      </w:r>
    </w:p>
    <w:p w14:paraId="4BEF7ABE" w14:textId="67D7DF09" w:rsidR="00981DAF" w:rsidRDefault="00981DAF"/>
    <w:sectPr w:rsidR="0098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2D"/>
    <w:rsid w:val="001E21C3"/>
    <w:rsid w:val="00440F2D"/>
    <w:rsid w:val="00686013"/>
    <w:rsid w:val="0098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2FB5"/>
  <w15:chartTrackingRefBased/>
  <w15:docId w15:val="{482D92F1-A75F-44EC-ACA8-3C8068FD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01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Наука2</dc:creator>
  <cp:keywords/>
  <dc:description/>
  <cp:lastModifiedBy>Наука2</cp:lastModifiedBy>
  <cp:revision>3</cp:revision>
  <dcterms:created xsi:type="dcterms:W3CDTF">2023-01-24T09:03:00Z</dcterms:created>
  <dcterms:modified xsi:type="dcterms:W3CDTF">2023-01-24T09:10:00Z</dcterms:modified>
</cp:coreProperties>
</file>