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A4" w:rsidRDefault="00370FA4" w:rsidP="00370FA4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370FA4" w:rsidRPr="000421E9" w:rsidRDefault="00370FA4" w:rsidP="00370FA4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Наблюдение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и их изучение по программе «Летопись природы». Летопись природы </w:t>
      </w:r>
      <w:r w:rsidRPr="00294415">
        <w:rPr>
          <w:b/>
        </w:rPr>
        <w:t>заповедника «</w:t>
      </w:r>
      <w:proofErr w:type="spellStart"/>
      <w:r w:rsidRPr="00294415">
        <w:rPr>
          <w:b/>
        </w:rPr>
        <w:t>Нургуш</w:t>
      </w:r>
      <w:proofErr w:type="spellEnd"/>
      <w:r w:rsidRPr="00294415">
        <w:rPr>
          <w:b/>
        </w:rPr>
        <w:t xml:space="preserve">» за </w:t>
      </w:r>
      <w:smartTag w:uri="urn:schemas-microsoft-com:office:smarttags" w:element="metricconverter">
        <w:smartTagPr>
          <w:attr w:name="ProductID" w:val="2017 г"/>
        </w:smartTagPr>
        <w:r w:rsidRPr="00294415">
          <w:rPr>
            <w:b/>
          </w:rPr>
          <w:t>201</w:t>
        </w:r>
        <w:r>
          <w:rPr>
            <w:b/>
          </w:rPr>
          <w:t>7</w:t>
        </w:r>
        <w:r w:rsidRPr="00294415">
          <w:rPr>
            <w:b/>
          </w:rPr>
          <w:t xml:space="preserve"> г</w:t>
        </w:r>
      </w:smartTag>
      <w:r w:rsidRPr="00294415">
        <w:rPr>
          <w:b/>
        </w:rPr>
        <w:t xml:space="preserve">. Кн. </w:t>
      </w:r>
      <w:r w:rsidRPr="00294415">
        <w:rPr>
          <w:b/>
          <w:lang w:val="en-US"/>
        </w:rPr>
        <w:t>XXI</w:t>
      </w:r>
      <w:r>
        <w:rPr>
          <w:b/>
          <w:lang w:val="en-US"/>
        </w:rPr>
        <w:t>I</w:t>
      </w:r>
      <w:r w:rsidRPr="00294415">
        <w:rPr>
          <w:b/>
        </w:rPr>
        <w:t xml:space="preserve"> (в 2 частях). Киров, 201</w:t>
      </w:r>
      <w:r>
        <w:rPr>
          <w:b/>
        </w:rPr>
        <w:t>8</w:t>
      </w:r>
      <w:r w:rsidRPr="00294415">
        <w:rPr>
          <w:b/>
        </w:rPr>
        <w:t xml:space="preserve">. </w:t>
      </w:r>
      <w:r w:rsidRPr="000421E9">
        <w:rPr>
          <w:b/>
        </w:rPr>
        <w:t xml:space="preserve">Стр. 481 (+ приложение). Библ. 156. Табл. 223. Рис. 213. </w:t>
      </w:r>
    </w:p>
    <w:p w:rsidR="00370FA4" w:rsidRDefault="00370FA4" w:rsidP="00370FA4">
      <w:pPr>
        <w:spacing w:line="360" w:lineRule="auto"/>
        <w:ind w:firstLine="709"/>
        <w:jc w:val="both"/>
      </w:pPr>
    </w:p>
    <w:p w:rsidR="00370FA4" w:rsidRDefault="00370FA4" w:rsidP="00370FA4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370FA4" w:rsidRDefault="00370FA4" w:rsidP="00370FA4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:rsidR="00207D0C" w:rsidRDefault="00207D0C" w:rsidP="00207D0C">
      <w:pPr>
        <w:spacing w:line="360" w:lineRule="auto"/>
        <w:ind w:firstLine="709"/>
        <w:jc w:val="both"/>
      </w:pPr>
      <w:bookmarkStart w:id="0" w:name="_GoBack"/>
      <w:r>
        <w:t xml:space="preserve">Приведены </w:t>
      </w:r>
      <w:r w:rsidRPr="00115BE5">
        <w:t>новые виды мохообразных</w:t>
      </w:r>
      <w:r>
        <w:t>,</w:t>
      </w:r>
      <w:r w:rsidRPr="007C2171">
        <w:t xml:space="preserve"> </w:t>
      </w:r>
      <w:r w:rsidRPr="00115BE5">
        <w:t>миксомицетов</w:t>
      </w:r>
      <w:r>
        <w:t>, грибов</w:t>
      </w:r>
      <w:r w:rsidR="008B22FF">
        <w:t>,</w:t>
      </w:r>
      <w:r w:rsidRPr="007C2171">
        <w:rPr>
          <w:bCs/>
        </w:rPr>
        <w:t xml:space="preserve"> </w:t>
      </w:r>
      <w:r w:rsidRPr="00115BE5">
        <w:rPr>
          <w:bCs/>
        </w:rPr>
        <w:t>круглых червей</w:t>
      </w:r>
      <w:r>
        <w:rPr>
          <w:bCs/>
        </w:rPr>
        <w:t xml:space="preserve">, </w:t>
      </w:r>
      <w:r w:rsidRPr="00115BE5">
        <w:rPr>
          <w:bCs/>
        </w:rPr>
        <w:t>членистоногих</w:t>
      </w:r>
      <w:r>
        <w:rPr>
          <w:bCs/>
        </w:rPr>
        <w:t>, позвоночных животных. Указаны встречи редких видов в 2017 г.</w:t>
      </w:r>
    </w:p>
    <w:bookmarkEnd w:id="0"/>
    <w:p w:rsidR="00370FA4" w:rsidRDefault="00370FA4" w:rsidP="00370FA4">
      <w:pPr>
        <w:spacing w:line="360" w:lineRule="auto"/>
        <w:ind w:firstLine="709"/>
        <w:jc w:val="both"/>
      </w:pPr>
      <w:r>
        <w:t xml:space="preserve">Помещены сведения о прямых и косвенных воздействиях природных и 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:rsidR="00370FA4" w:rsidRDefault="007C2171" w:rsidP="00370FA4">
      <w:pPr>
        <w:spacing w:line="360" w:lineRule="auto"/>
        <w:ind w:firstLine="709"/>
        <w:jc w:val="both"/>
      </w:pPr>
      <w:r>
        <w:t xml:space="preserve">Раздел научные исследования включает темы: </w:t>
      </w:r>
      <w:r w:rsidRPr="00A86B47">
        <w:t>Изучение возобновления дуба на участке «</w:t>
      </w:r>
      <w:proofErr w:type="spellStart"/>
      <w:r w:rsidRPr="00A86B47">
        <w:t>Нургуш</w:t>
      </w:r>
      <w:proofErr w:type="spellEnd"/>
      <w:r w:rsidRPr="00A86B47">
        <w:t>»</w:t>
      </w:r>
      <w:r>
        <w:t>;</w:t>
      </w:r>
      <w:r w:rsidRPr="007C2171">
        <w:t xml:space="preserve"> </w:t>
      </w:r>
      <w:r w:rsidRPr="005A5BFE">
        <w:t xml:space="preserve">Мониторинг </w:t>
      </w:r>
      <w:proofErr w:type="spellStart"/>
      <w:r w:rsidRPr="005A5BFE">
        <w:t>филлофагов</w:t>
      </w:r>
      <w:proofErr w:type="spellEnd"/>
      <w:r w:rsidRPr="005A5BFE">
        <w:t xml:space="preserve"> деревьев и кустарников на участке «</w:t>
      </w:r>
      <w:proofErr w:type="spellStart"/>
      <w:r w:rsidRPr="005A5BFE">
        <w:t>Нургуш</w:t>
      </w:r>
      <w:proofErr w:type="spellEnd"/>
      <w:r w:rsidRPr="005A5BFE">
        <w:t>»  заповедника «</w:t>
      </w:r>
      <w:proofErr w:type="spellStart"/>
      <w:r w:rsidRPr="005A5BFE">
        <w:t>Нургуш</w:t>
      </w:r>
      <w:proofErr w:type="spellEnd"/>
      <w:r w:rsidRPr="005A5BFE">
        <w:t xml:space="preserve">» </w:t>
      </w:r>
      <w:r w:rsidRPr="00865031">
        <w:t>в 2017 году</w:t>
      </w:r>
      <w:r>
        <w:t>;</w:t>
      </w:r>
      <w:r w:rsidRPr="007C2171">
        <w:t xml:space="preserve"> </w:t>
      </w:r>
      <w:r w:rsidRPr="00B849B5">
        <w:t>Продолжительность жизни основных видов деревьев в пойменных биоценозах</w:t>
      </w:r>
      <w:r>
        <w:t>;</w:t>
      </w:r>
      <w:r w:rsidRPr="007C2171">
        <w:t xml:space="preserve"> </w:t>
      </w:r>
      <w:r w:rsidRPr="00373BD3">
        <w:t>Особенности населения мелких млекопитающих на экологическом профиле долины реки Вятки</w:t>
      </w:r>
      <w:r>
        <w:t>;</w:t>
      </w:r>
      <w:r w:rsidRPr="007C2171">
        <w:t xml:space="preserve"> </w:t>
      </w:r>
      <w:r w:rsidRPr="005A5BFE">
        <w:t xml:space="preserve">Структура и динамика населения </w:t>
      </w:r>
      <w:r>
        <w:t xml:space="preserve">мертвоедов </w:t>
      </w:r>
      <w:r>
        <w:rPr>
          <w:rFonts w:eastAsia="Calibri"/>
          <w:b/>
          <w:bCs/>
          <w:color w:val="000000"/>
          <w:lang w:eastAsia="en-US"/>
        </w:rPr>
        <w:t>(</w:t>
      </w:r>
      <w:proofErr w:type="spellStart"/>
      <w:r w:rsidRPr="00192C63">
        <w:rPr>
          <w:rFonts w:eastAsia="Calibri"/>
          <w:bCs/>
          <w:color w:val="000000"/>
          <w:lang w:eastAsia="en-US"/>
        </w:rPr>
        <w:t>Coleoptera</w:t>
      </w:r>
      <w:proofErr w:type="spellEnd"/>
      <w:r w:rsidRPr="00192C63">
        <w:rPr>
          <w:rFonts w:eastAsia="Calibri"/>
          <w:bCs/>
          <w:color w:val="000000"/>
          <w:lang w:eastAsia="en-US"/>
        </w:rPr>
        <w:t xml:space="preserve">, </w:t>
      </w:r>
      <w:proofErr w:type="spellStart"/>
      <w:r w:rsidRPr="00192C63">
        <w:rPr>
          <w:rFonts w:eastAsia="Calibri"/>
          <w:bCs/>
          <w:color w:val="000000"/>
          <w:lang w:eastAsia="en-US"/>
        </w:rPr>
        <w:t>Silphidae</w:t>
      </w:r>
      <w:proofErr w:type="spellEnd"/>
      <w:r>
        <w:rPr>
          <w:rFonts w:eastAsia="Calibri"/>
          <w:b/>
          <w:bCs/>
          <w:color w:val="000000"/>
          <w:lang w:eastAsia="en-US"/>
        </w:rPr>
        <w:t>)</w:t>
      </w:r>
      <w:r w:rsidRPr="00065011">
        <w:rPr>
          <w:rFonts w:eastAsia="Calibri"/>
          <w:b/>
          <w:bCs/>
          <w:color w:val="000000"/>
          <w:lang w:eastAsia="en-US"/>
        </w:rPr>
        <w:t xml:space="preserve"> </w:t>
      </w:r>
      <w:r w:rsidRPr="005A5BFE">
        <w:t>в заповеднике «</w:t>
      </w:r>
      <w:proofErr w:type="spellStart"/>
      <w:r w:rsidRPr="005A5BFE">
        <w:t>Нургуш</w:t>
      </w:r>
      <w:proofErr w:type="spellEnd"/>
      <w:r w:rsidRPr="005A5BFE">
        <w:t>» в 2008-201</w:t>
      </w:r>
      <w:r>
        <w:t>7</w:t>
      </w:r>
      <w:r w:rsidRPr="005A5BFE">
        <w:t xml:space="preserve"> гг.</w:t>
      </w:r>
      <w:r>
        <w:t>;</w:t>
      </w:r>
      <w:r w:rsidRPr="007C2171">
        <w:t xml:space="preserve"> </w:t>
      </w:r>
      <w:r w:rsidRPr="005A5BFE">
        <w:t>Мониторинг рыжих лесных муравьев (</w:t>
      </w:r>
      <w:r w:rsidRPr="005A5BFE">
        <w:rPr>
          <w:i/>
          <w:lang w:val="en-US"/>
        </w:rPr>
        <w:t>Formica</w:t>
      </w:r>
      <w:r w:rsidRPr="005A5BFE">
        <w:t>) в заповеднике «</w:t>
      </w:r>
      <w:proofErr w:type="spellStart"/>
      <w:r w:rsidRPr="005A5BFE">
        <w:t>Нургуш</w:t>
      </w:r>
      <w:proofErr w:type="spellEnd"/>
      <w:r w:rsidRPr="005A5BFE">
        <w:t>» на участке «</w:t>
      </w:r>
      <w:proofErr w:type="spellStart"/>
      <w:r w:rsidRPr="005A5BFE">
        <w:t>Нургуш</w:t>
      </w:r>
      <w:proofErr w:type="spellEnd"/>
      <w:r w:rsidRPr="005A5BFE">
        <w:t>» и его охранной зоне в 201</w:t>
      </w:r>
      <w:r>
        <w:t>7</w:t>
      </w:r>
      <w:r w:rsidRPr="005A5BFE">
        <w:t xml:space="preserve"> году</w:t>
      </w:r>
      <w:r>
        <w:t>.</w:t>
      </w:r>
    </w:p>
    <w:p w:rsidR="007C2171" w:rsidRDefault="000F31B8" w:rsidP="00370FA4">
      <w:pPr>
        <w:spacing w:line="360" w:lineRule="auto"/>
        <w:ind w:firstLine="709"/>
        <w:jc w:val="both"/>
      </w:pPr>
      <w:r>
        <w:t xml:space="preserve">В многолетние </w:t>
      </w:r>
      <w:r w:rsidR="007C2171">
        <w:t xml:space="preserve">исследования включены разделы: </w:t>
      </w:r>
      <w:r w:rsidR="007C2171" w:rsidRPr="00A86B47">
        <w:t>тетеревиные птицы участка «</w:t>
      </w:r>
      <w:proofErr w:type="spellStart"/>
      <w:r w:rsidR="007C2171" w:rsidRPr="00A86B47">
        <w:t>Нургуш</w:t>
      </w:r>
      <w:proofErr w:type="spellEnd"/>
      <w:r w:rsidR="007C2171" w:rsidRPr="00A86B47">
        <w:t>» заповедника «</w:t>
      </w:r>
      <w:proofErr w:type="spellStart"/>
      <w:r w:rsidR="007C2171" w:rsidRPr="00A86B47">
        <w:t>Нургуш</w:t>
      </w:r>
      <w:proofErr w:type="spellEnd"/>
      <w:r w:rsidR="007C2171" w:rsidRPr="00A86B47">
        <w:t xml:space="preserve">»: динамика численности, </w:t>
      </w:r>
      <w:proofErr w:type="spellStart"/>
      <w:r w:rsidR="007C2171" w:rsidRPr="00A86B47">
        <w:t>биотопическое</w:t>
      </w:r>
      <w:proofErr w:type="spellEnd"/>
      <w:r w:rsidR="007C2171" w:rsidRPr="00A86B47">
        <w:t xml:space="preserve"> распредел</w:t>
      </w:r>
      <w:r w:rsidR="007C2171">
        <w:t>е</w:t>
      </w:r>
      <w:r w:rsidR="007C2171" w:rsidRPr="00A86B47">
        <w:t>ние, фенология</w:t>
      </w:r>
      <w:r w:rsidR="007C2171">
        <w:t>;</w:t>
      </w:r>
      <w:r w:rsidR="007C2171" w:rsidRPr="007C2171">
        <w:t xml:space="preserve"> </w:t>
      </w:r>
      <w:r w:rsidR="007C2171" w:rsidRPr="00A86B47">
        <w:t xml:space="preserve">динамика численности мышевидных грызунов </w:t>
      </w:r>
      <w:r w:rsidR="007C2171">
        <w:t>в заповеднике «</w:t>
      </w:r>
      <w:proofErr w:type="spellStart"/>
      <w:r w:rsidR="007C2171">
        <w:t>Нургуш</w:t>
      </w:r>
      <w:proofErr w:type="spellEnd"/>
      <w:r w:rsidR="007C2171">
        <w:t>» в 1995-</w:t>
      </w:r>
      <w:r w:rsidR="007C2171" w:rsidRPr="00A86B47">
        <w:t>2017 гг.</w:t>
      </w:r>
    </w:p>
    <w:p w:rsidR="007C2171" w:rsidRDefault="007C2171" w:rsidP="007C2171">
      <w:pPr>
        <w:spacing w:line="360" w:lineRule="auto"/>
        <w:ind w:firstLine="709"/>
        <w:jc w:val="both"/>
      </w:pPr>
      <w:r w:rsidRPr="007C2171">
        <w:t>В Приложении приведены Паспорта инвентаризационных пробных площадей, заложенных Вятским филиалом ФГБУ «РОСЛЕСИНФОРГ» в 2016 году в заповеднике «</w:t>
      </w:r>
      <w:proofErr w:type="spellStart"/>
      <w:r w:rsidRPr="007C2171">
        <w:t>Нургуш</w:t>
      </w:r>
      <w:proofErr w:type="spellEnd"/>
      <w:r w:rsidRPr="007C2171">
        <w:t>» при проведении Государственной инвентаризации лесов Российской Федерации В Кировской области</w:t>
      </w:r>
      <w:r>
        <w:t>.</w:t>
      </w:r>
    </w:p>
    <w:sectPr w:rsidR="007C217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82"/>
    <w:rsid w:val="00083382"/>
    <w:rsid w:val="000F31B8"/>
    <w:rsid w:val="00207D0C"/>
    <w:rsid w:val="00231FAB"/>
    <w:rsid w:val="00370FA4"/>
    <w:rsid w:val="007C2171"/>
    <w:rsid w:val="00860A64"/>
    <w:rsid w:val="008B22FF"/>
    <w:rsid w:val="00D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4280-17AF-460A-88AB-B82CE792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2020-03-08T15:40:00Z</dcterms:created>
  <dcterms:modified xsi:type="dcterms:W3CDTF">2020-03-08T16:07:00Z</dcterms:modified>
</cp:coreProperties>
</file>